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665F12" w14:textId="77777777" w:rsidR="00F75A0A" w:rsidRDefault="00F75A0A">
      <w:pPr>
        <w:pStyle w:val="Title"/>
        <w:spacing w:before="240" w:after="240"/>
      </w:pPr>
      <w:bookmarkStart w:id="0" w:name="_d6l0roi2sae2" w:colFirst="0" w:colLast="0"/>
      <w:bookmarkEnd w:id="0"/>
    </w:p>
    <w:p w14:paraId="0959E8F2" w14:textId="77777777" w:rsidR="00F75A0A" w:rsidRDefault="00000000">
      <w:pPr>
        <w:pStyle w:val="Title"/>
        <w:spacing w:before="240" w:after="240"/>
      </w:pPr>
      <w:bookmarkStart w:id="1" w:name="_vqzggr5py1pg" w:colFirst="0" w:colLast="0"/>
      <w:bookmarkEnd w:id="1"/>
      <w:r>
        <w:t>5-Step Goal Setting Worksheet</w:t>
      </w:r>
    </w:p>
    <w:p w14:paraId="594A3041" w14:textId="77777777" w:rsidR="00F75A0A" w:rsidRDefault="00000000">
      <w:pPr>
        <w:pStyle w:val="Heading1"/>
        <w:keepNext w:val="0"/>
        <w:keepLines w:val="0"/>
        <w:spacing w:before="280"/>
      </w:pPr>
      <w:bookmarkStart w:id="2" w:name="_r7bl30cctwl5" w:colFirst="0" w:colLast="0"/>
      <w:bookmarkEnd w:id="2"/>
      <w:r>
        <w:t>Instructions</w:t>
      </w:r>
    </w:p>
    <w:p w14:paraId="0E2A0B21" w14:textId="77777777" w:rsidR="00F75A0A" w:rsidRDefault="00000000">
      <w:pPr>
        <w:spacing w:before="240" w:after="240"/>
      </w:pPr>
      <w:r>
        <w:t>Use this worksheet to clearly define your goals, set measurable milestones, identify challenges, create an action plan, and track progress. Fill out each section to turn your goals into an achievable roadmap.</w:t>
      </w:r>
    </w:p>
    <w:p w14:paraId="7DF99879" w14:textId="77777777" w:rsidR="00F75A0A" w:rsidRDefault="00F75A0A">
      <w:pPr>
        <w:spacing w:before="240" w:after="240"/>
        <w:rPr>
          <w:color w:val="D9D9D9"/>
        </w:rPr>
      </w:pPr>
    </w:p>
    <w:p w14:paraId="6B5B4F98" w14:textId="77777777" w:rsidR="00F75A0A" w:rsidRDefault="00000000">
      <w:pPr>
        <w:pStyle w:val="Heading1"/>
        <w:keepNext w:val="0"/>
        <w:keepLines w:val="0"/>
        <w:spacing w:before="280"/>
      </w:pPr>
      <w:bookmarkStart w:id="3" w:name="_jqhslz11r8ay" w:colFirst="0" w:colLast="0"/>
      <w:bookmarkEnd w:id="3"/>
      <w:r>
        <w:t>Step 1: Define Your Goal Clearly</w:t>
      </w:r>
    </w:p>
    <w:p w14:paraId="29095AF4" w14:textId="77777777" w:rsidR="00F75A0A" w:rsidRDefault="00000000">
      <w:pPr>
        <w:spacing w:before="240" w:after="240"/>
        <w:rPr>
          <w:i/>
          <w:color w:val="FF9900"/>
        </w:rPr>
      </w:pPr>
      <w:r>
        <w:rPr>
          <w:b/>
          <w:color w:val="FF9900"/>
        </w:rPr>
        <w:t>What do you want to achieve?</w:t>
      </w:r>
      <w:r>
        <w:rPr>
          <w:color w:val="FF9900"/>
        </w:rPr>
        <w:t xml:space="preserve"> (Write a clear and specific goal using the SMART criteria: Specific, Measurable, Achievable, Relevant, Time-bound.)</w:t>
      </w:r>
    </w:p>
    <w:p w14:paraId="66F3094C" w14:textId="77777777" w:rsidR="00F75A0A" w:rsidRDefault="00000000">
      <w:pPr>
        <w:spacing w:before="240" w:after="240"/>
        <w:rPr>
          <w:b/>
        </w:rPr>
      </w:pPr>
      <w:r>
        <w:t xml:space="preserve">📝 </w:t>
      </w:r>
      <w:r>
        <w:rPr>
          <w:b/>
        </w:rPr>
        <w:t>My SMART Goal:</w:t>
      </w:r>
    </w:p>
    <w:p w14:paraId="14B88D77" w14:textId="77777777" w:rsidR="00F75A0A" w:rsidRDefault="00F75A0A">
      <w:pPr>
        <w:spacing w:before="240" w:after="240"/>
        <w:rPr>
          <w:b/>
        </w:rPr>
      </w:pPr>
    </w:p>
    <w:p w14:paraId="0717D471" w14:textId="77777777" w:rsidR="00F75A0A" w:rsidRDefault="00000000">
      <w:pPr>
        <w:spacing w:before="240" w:after="240"/>
      </w:pPr>
      <w:r>
        <w:pict w14:anchorId="73CA0768">
          <v:rect id="_x0000_i1025" style="width:0;height:1.5pt" o:hralign="center" o:hrstd="t" o:hr="t" fillcolor="#a0a0a0" stroked="f"/>
        </w:pict>
      </w:r>
    </w:p>
    <w:p w14:paraId="383DAE18" w14:textId="77777777" w:rsidR="00F75A0A" w:rsidRDefault="00000000">
      <w:pPr>
        <w:spacing w:before="240" w:after="240"/>
      </w:pPr>
      <w:r>
        <w:pict w14:anchorId="288B0902">
          <v:rect id="_x0000_i1026" style="width:0;height:1.5pt" o:hralign="center" o:hrstd="t" o:hr="t" fillcolor="#a0a0a0" stroked="f"/>
        </w:pict>
      </w:r>
    </w:p>
    <w:p w14:paraId="314CADA7" w14:textId="77777777" w:rsidR="00F75A0A" w:rsidRDefault="00000000">
      <w:pPr>
        <w:spacing w:before="240" w:after="240"/>
      </w:pPr>
      <w:r>
        <w:pict w14:anchorId="78E55EAD">
          <v:rect id="_x0000_i1027" style="width:0;height:1.5pt" o:hralign="center" o:hrstd="t" o:hr="t" fillcolor="#a0a0a0" stroked="f"/>
        </w:pict>
      </w:r>
    </w:p>
    <w:p w14:paraId="65AEBED3" w14:textId="77777777" w:rsidR="00F75A0A" w:rsidRDefault="00000000">
      <w:pPr>
        <w:pStyle w:val="Heading1"/>
        <w:keepNext w:val="0"/>
        <w:keepLines w:val="0"/>
      </w:pPr>
      <w:bookmarkStart w:id="4" w:name="_x893s210zugo" w:colFirst="0" w:colLast="0"/>
      <w:bookmarkEnd w:id="4"/>
      <w:r>
        <w:t>Step 2: Set Key Results &amp; Milestones</w:t>
      </w:r>
    </w:p>
    <w:p w14:paraId="7BDB98B7" w14:textId="77777777" w:rsidR="00F75A0A" w:rsidRDefault="00000000">
      <w:pPr>
        <w:spacing w:before="240" w:after="240"/>
        <w:rPr>
          <w:i/>
          <w:color w:val="FF9900"/>
        </w:rPr>
      </w:pPr>
      <w:r>
        <w:rPr>
          <w:b/>
          <w:color w:val="FF9900"/>
        </w:rPr>
        <w:t>What measurable milestones will indicate progress?</w:t>
      </w:r>
      <w:r>
        <w:rPr>
          <w:color w:val="FF9900"/>
        </w:rPr>
        <w:t xml:space="preserve"> (Use the OKR approach: Define an objective and set key results that track success.)</w:t>
      </w:r>
    </w:p>
    <w:p w14:paraId="327E8C2F" w14:textId="77777777" w:rsidR="00F75A0A" w:rsidRDefault="00000000">
      <w:pPr>
        <w:spacing w:before="240" w:after="240"/>
        <w:rPr>
          <w:b/>
        </w:rPr>
      </w:pPr>
      <w:r>
        <w:t xml:space="preserve">📝 </w:t>
      </w:r>
      <w:r>
        <w:rPr>
          <w:b/>
        </w:rPr>
        <w:t>My Key Results:</w:t>
      </w:r>
    </w:p>
    <w:p w14:paraId="3BD4A989" w14:textId="77777777" w:rsidR="00F75A0A" w:rsidRDefault="00000000">
      <w:pPr>
        <w:numPr>
          <w:ilvl w:val="0"/>
          <w:numId w:val="2"/>
        </w:numPr>
        <w:spacing w:before="240" w:line="480" w:lineRule="auto"/>
      </w:pPr>
      <w:r>
        <w:rPr>
          <w:b/>
        </w:rPr>
        <w:t>Objective:</w:t>
      </w:r>
      <w:r>
        <w:t xml:space="preserve"> _____________________________________________________</w:t>
      </w:r>
    </w:p>
    <w:p w14:paraId="6878CB07" w14:textId="77777777" w:rsidR="00F75A0A" w:rsidRDefault="00000000">
      <w:pPr>
        <w:numPr>
          <w:ilvl w:val="1"/>
          <w:numId w:val="2"/>
        </w:numPr>
        <w:spacing w:line="480" w:lineRule="auto"/>
      </w:pPr>
      <w:r>
        <w:rPr>
          <w:b/>
        </w:rPr>
        <w:t>KR1:</w:t>
      </w:r>
      <w:r>
        <w:t xml:space="preserve"> ________________________________________________________</w:t>
      </w:r>
    </w:p>
    <w:p w14:paraId="7D11B8B6" w14:textId="77777777" w:rsidR="00F75A0A" w:rsidRDefault="00000000">
      <w:pPr>
        <w:numPr>
          <w:ilvl w:val="1"/>
          <w:numId w:val="2"/>
        </w:numPr>
        <w:spacing w:line="480" w:lineRule="auto"/>
      </w:pPr>
      <w:r>
        <w:rPr>
          <w:b/>
        </w:rPr>
        <w:t>KR2:</w:t>
      </w:r>
      <w:r>
        <w:t xml:space="preserve"> ________________________________________________________</w:t>
      </w:r>
    </w:p>
    <w:p w14:paraId="2BE810E9" w14:textId="77777777" w:rsidR="00F75A0A" w:rsidRDefault="00000000">
      <w:pPr>
        <w:numPr>
          <w:ilvl w:val="1"/>
          <w:numId w:val="2"/>
        </w:numPr>
        <w:spacing w:after="240" w:line="480" w:lineRule="auto"/>
      </w:pPr>
      <w:r>
        <w:rPr>
          <w:b/>
        </w:rPr>
        <w:t>KR3:</w:t>
      </w:r>
      <w:r>
        <w:t xml:space="preserve"> ________________________________________________________</w:t>
      </w:r>
    </w:p>
    <w:p w14:paraId="00DD789D" w14:textId="77777777" w:rsidR="00F75A0A" w:rsidRDefault="00000000">
      <w:pPr>
        <w:pStyle w:val="Heading1"/>
        <w:keepNext w:val="0"/>
        <w:keepLines w:val="0"/>
      </w:pPr>
      <w:bookmarkStart w:id="5" w:name="_fmaaz6mg46jm" w:colFirst="0" w:colLast="0"/>
      <w:bookmarkEnd w:id="5"/>
      <w:r>
        <w:br w:type="page"/>
      </w:r>
    </w:p>
    <w:p w14:paraId="4B68DAD4" w14:textId="77777777" w:rsidR="00F75A0A" w:rsidRDefault="00F75A0A">
      <w:pPr>
        <w:pStyle w:val="Heading1"/>
        <w:keepNext w:val="0"/>
        <w:keepLines w:val="0"/>
      </w:pPr>
      <w:bookmarkStart w:id="6" w:name="_5s9cl8utixwc" w:colFirst="0" w:colLast="0"/>
      <w:bookmarkEnd w:id="6"/>
    </w:p>
    <w:p w14:paraId="109FCEE9" w14:textId="77777777" w:rsidR="00F75A0A" w:rsidRDefault="00000000">
      <w:pPr>
        <w:pStyle w:val="Heading1"/>
        <w:keepNext w:val="0"/>
        <w:keepLines w:val="0"/>
      </w:pPr>
      <w:bookmarkStart w:id="7" w:name="_gpug5sdsb15e" w:colFirst="0" w:colLast="0"/>
      <w:bookmarkEnd w:id="7"/>
      <w:r>
        <w:t>Step 3: Identify Challenges &amp; Solutions</w:t>
      </w:r>
    </w:p>
    <w:p w14:paraId="5DD1820E" w14:textId="77777777" w:rsidR="00F75A0A" w:rsidRDefault="00000000">
      <w:pPr>
        <w:spacing w:before="240" w:after="240"/>
        <w:rPr>
          <w:color w:val="FF9900"/>
        </w:rPr>
      </w:pPr>
      <w:r>
        <w:rPr>
          <w:color w:val="FF9900"/>
        </w:rPr>
        <w:t>What obstacles might prevent you from achieving this goal? How will you overcome them?</w:t>
      </w:r>
    </w:p>
    <w:p w14:paraId="497742E1" w14:textId="77777777" w:rsidR="00F75A0A" w:rsidRDefault="00000000">
      <w:pPr>
        <w:spacing w:before="240" w:after="240"/>
        <w:rPr>
          <w:b/>
        </w:rPr>
      </w:pPr>
      <w:r>
        <w:t xml:space="preserve">📝 </w:t>
      </w:r>
      <w:r>
        <w:rPr>
          <w:b/>
        </w:rPr>
        <w:t>My Challenges &amp; Solutions:</w:t>
      </w:r>
    </w:p>
    <w:tbl>
      <w:tblPr>
        <w:tblStyle w:val="a"/>
        <w:tblW w:w="948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Look w:val="0600" w:firstRow="0" w:lastRow="0" w:firstColumn="0" w:lastColumn="0" w:noHBand="1" w:noVBand="1"/>
      </w:tblPr>
      <w:tblGrid>
        <w:gridCol w:w="4140"/>
        <w:gridCol w:w="5340"/>
      </w:tblGrid>
      <w:tr w:rsidR="00F75A0A" w14:paraId="4A490FCA" w14:textId="77777777">
        <w:trPr>
          <w:cantSplit/>
          <w:trHeight w:val="288"/>
        </w:trPr>
        <w:tc>
          <w:tcPr>
            <w:tcW w:w="4140" w:type="dxa"/>
            <w:tcBorders>
              <w:top w:val="single" w:sz="4" w:space="0" w:color="B7B7B7"/>
              <w:left w:val="single" w:sz="4" w:space="0" w:color="B7B7B7"/>
              <w:bottom w:val="single" w:sz="4" w:space="0" w:color="B7B7B7"/>
              <w:right w:val="single" w:sz="4" w:space="0" w:color="B7B7B7"/>
            </w:tcBorders>
            <w:shd w:val="clear" w:color="auto" w:fill="4A86E8"/>
            <w:tcMar>
              <w:top w:w="0" w:type="dxa"/>
              <w:left w:w="0" w:type="dxa"/>
              <w:bottom w:w="0" w:type="dxa"/>
              <w:right w:w="0" w:type="dxa"/>
            </w:tcMar>
          </w:tcPr>
          <w:p w14:paraId="7F4D8BE0" w14:textId="77777777" w:rsidR="00F75A0A" w:rsidRDefault="00000000">
            <w:pPr>
              <w:spacing w:before="240" w:after="240"/>
              <w:jc w:val="center"/>
              <w:rPr>
                <w:color w:val="FFFFFF"/>
              </w:rPr>
            </w:pPr>
            <w:r>
              <w:rPr>
                <w:b/>
                <w:color w:val="FFFFFF"/>
              </w:rPr>
              <w:t>Potential Challenge</w:t>
            </w:r>
          </w:p>
        </w:tc>
        <w:tc>
          <w:tcPr>
            <w:tcW w:w="5340" w:type="dxa"/>
            <w:tcBorders>
              <w:top w:val="single" w:sz="4" w:space="0" w:color="B7B7B7"/>
              <w:left w:val="single" w:sz="4" w:space="0" w:color="B7B7B7"/>
              <w:bottom w:val="single" w:sz="4" w:space="0" w:color="B7B7B7"/>
              <w:right w:val="single" w:sz="4" w:space="0" w:color="B7B7B7"/>
            </w:tcBorders>
            <w:shd w:val="clear" w:color="auto" w:fill="4A86E8"/>
            <w:tcMar>
              <w:top w:w="0" w:type="dxa"/>
              <w:left w:w="0" w:type="dxa"/>
              <w:bottom w:w="0" w:type="dxa"/>
              <w:right w:w="0" w:type="dxa"/>
            </w:tcMar>
          </w:tcPr>
          <w:p w14:paraId="5CFBFDEB" w14:textId="77777777" w:rsidR="00F75A0A" w:rsidRDefault="00000000">
            <w:pPr>
              <w:spacing w:before="240" w:after="240"/>
              <w:jc w:val="center"/>
              <w:rPr>
                <w:color w:val="FFFFFF"/>
              </w:rPr>
            </w:pPr>
            <w:r>
              <w:rPr>
                <w:b/>
                <w:color w:val="FFFFFF"/>
              </w:rPr>
              <w:t>Solution to Overcome It</w:t>
            </w:r>
          </w:p>
        </w:tc>
      </w:tr>
      <w:tr w:rsidR="00F75A0A" w14:paraId="45708920" w14:textId="77777777">
        <w:trPr>
          <w:cantSplit/>
          <w:trHeight w:val="288"/>
        </w:trPr>
        <w:tc>
          <w:tcPr>
            <w:tcW w:w="4140" w:type="dxa"/>
            <w:tcBorders>
              <w:top w:val="single" w:sz="4" w:space="0" w:color="B7B7B7"/>
              <w:left w:val="single" w:sz="4" w:space="0" w:color="B7B7B7"/>
              <w:bottom w:val="single" w:sz="4" w:space="0" w:color="B7B7B7"/>
              <w:right w:val="single" w:sz="4" w:space="0" w:color="B7B7B7"/>
            </w:tcBorders>
            <w:tcMar>
              <w:top w:w="0" w:type="dxa"/>
              <w:left w:w="0" w:type="dxa"/>
              <w:bottom w:w="0" w:type="dxa"/>
              <w:right w:w="0" w:type="dxa"/>
            </w:tcMar>
          </w:tcPr>
          <w:p w14:paraId="6FEF960A" w14:textId="77777777" w:rsidR="00F75A0A" w:rsidRDefault="00F75A0A">
            <w:pPr>
              <w:spacing w:before="240" w:after="240"/>
            </w:pPr>
          </w:p>
        </w:tc>
        <w:tc>
          <w:tcPr>
            <w:tcW w:w="5340" w:type="dxa"/>
            <w:tcBorders>
              <w:top w:val="single" w:sz="4" w:space="0" w:color="B7B7B7"/>
              <w:left w:val="single" w:sz="4" w:space="0" w:color="B7B7B7"/>
              <w:bottom w:val="single" w:sz="4" w:space="0" w:color="B7B7B7"/>
              <w:right w:val="single" w:sz="4" w:space="0" w:color="B7B7B7"/>
            </w:tcBorders>
            <w:tcMar>
              <w:top w:w="0" w:type="dxa"/>
              <w:left w:w="0" w:type="dxa"/>
              <w:bottom w:w="0" w:type="dxa"/>
              <w:right w:w="0" w:type="dxa"/>
            </w:tcMar>
          </w:tcPr>
          <w:p w14:paraId="555BFFC8" w14:textId="77777777" w:rsidR="00F75A0A" w:rsidRDefault="00F75A0A">
            <w:pPr>
              <w:spacing w:before="240" w:after="240"/>
            </w:pPr>
          </w:p>
        </w:tc>
      </w:tr>
      <w:tr w:rsidR="00F75A0A" w14:paraId="38F1D435" w14:textId="77777777">
        <w:trPr>
          <w:cantSplit/>
          <w:trHeight w:val="288"/>
        </w:trPr>
        <w:tc>
          <w:tcPr>
            <w:tcW w:w="4140" w:type="dxa"/>
            <w:tcBorders>
              <w:top w:val="single" w:sz="4" w:space="0" w:color="B7B7B7"/>
              <w:left w:val="single" w:sz="4" w:space="0" w:color="B7B7B7"/>
              <w:bottom w:val="single" w:sz="4" w:space="0" w:color="B7B7B7"/>
              <w:right w:val="single" w:sz="4" w:space="0" w:color="B7B7B7"/>
            </w:tcBorders>
            <w:tcMar>
              <w:top w:w="0" w:type="dxa"/>
              <w:left w:w="0" w:type="dxa"/>
              <w:bottom w:w="0" w:type="dxa"/>
              <w:right w:w="0" w:type="dxa"/>
            </w:tcMar>
          </w:tcPr>
          <w:p w14:paraId="094978EE" w14:textId="77777777" w:rsidR="00F75A0A" w:rsidRDefault="00F75A0A">
            <w:pPr>
              <w:spacing w:before="240" w:after="240"/>
            </w:pPr>
          </w:p>
        </w:tc>
        <w:tc>
          <w:tcPr>
            <w:tcW w:w="5340" w:type="dxa"/>
            <w:tcBorders>
              <w:top w:val="single" w:sz="4" w:space="0" w:color="B7B7B7"/>
              <w:left w:val="single" w:sz="4" w:space="0" w:color="B7B7B7"/>
              <w:bottom w:val="single" w:sz="4" w:space="0" w:color="B7B7B7"/>
              <w:right w:val="single" w:sz="4" w:space="0" w:color="B7B7B7"/>
            </w:tcBorders>
            <w:tcMar>
              <w:top w:w="0" w:type="dxa"/>
              <w:left w:w="0" w:type="dxa"/>
              <w:bottom w:w="0" w:type="dxa"/>
              <w:right w:w="0" w:type="dxa"/>
            </w:tcMar>
          </w:tcPr>
          <w:p w14:paraId="62B0EFF1" w14:textId="77777777" w:rsidR="00F75A0A" w:rsidRDefault="00F75A0A">
            <w:pPr>
              <w:spacing w:before="240" w:after="240"/>
            </w:pPr>
          </w:p>
        </w:tc>
      </w:tr>
      <w:tr w:rsidR="00F75A0A" w14:paraId="097D5A1F" w14:textId="77777777">
        <w:trPr>
          <w:cantSplit/>
          <w:trHeight w:val="288"/>
        </w:trPr>
        <w:tc>
          <w:tcPr>
            <w:tcW w:w="4140" w:type="dxa"/>
            <w:tcBorders>
              <w:top w:val="single" w:sz="4" w:space="0" w:color="B7B7B7"/>
              <w:left w:val="single" w:sz="4" w:space="0" w:color="B7B7B7"/>
              <w:bottom w:val="single" w:sz="4" w:space="0" w:color="B7B7B7"/>
              <w:right w:val="single" w:sz="4" w:space="0" w:color="B7B7B7"/>
            </w:tcBorders>
            <w:tcMar>
              <w:top w:w="0" w:type="dxa"/>
              <w:left w:w="0" w:type="dxa"/>
              <w:bottom w:w="0" w:type="dxa"/>
              <w:right w:w="0" w:type="dxa"/>
            </w:tcMar>
          </w:tcPr>
          <w:p w14:paraId="3066BF0F" w14:textId="77777777" w:rsidR="00F75A0A" w:rsidRDefault="00F75A0A">
            <w:pPr>
              <w:spacing w:before="240" w:after="240"/>
            </w:pPr>
          </w:p>
        </w:tc>
        <w:tc>
          <w:tcPr>
            <w:tcW w:w="5340" w:type="dxa"/>
            <w:tcBorders>
              <w:top w:val="single" w:sz="4" w:space="0" w:color="B7B7B7"/>
              <w:left w:val="single" w:sz="4" w:space="0" w:color="B7B7B7"/>
              <w:bottom w:val="single" w:sz="4" w:space="0" w:color="B7B7B7"/>
              <w:right w:val="single" w:sz="4" w:space="0" w:color="B7B7B7"/>
            </w:tcBorders>
            <w:tcMar>
              <w:top w:w="0" w:type="dxa"/>
              <w:left w:w="0" w:type="dxa"/>
              <w:bottom w:w="0" w:type="dxa"/>
              <w:right w:w="0" w:type="dxa"/>
            </w:tcMar>
          </w:tcPr>
          <w:p w14:paraId="70BC7910" w14:textId="77777777" w:rsidR="00F75A0A" w:rsidRDefault="00F75A0A">
            <w:pPr>
              <w:spacing w:before="240" w:after="240"/>
            </w:pPr>
          </w:p>
        </w:tc>
      </w:tr>
    </w:tbl>
    <w:p w14:paraId="28F6FBC1" w14:textId="77777777" w:rsidR="00F75A0A" w:rsidRDefault="00000000">
      <w:pPr>
        <w:pStyle w:val="Heading1"/>
        <w:keepNext w:val="0"/>
        <w:keepLines w:val="0"/>
      </w:pPr>
      <w:bookmarkStart w:id="8" w:name="_nm7mb9zagua" w:colFirst="0" w:colLast="0"/>
      <w:bookmarkEnd w:id="8"/>
      <w:r>
        <w:t>Step 4: Plan Actionable Steps</w:t>
      </w:r>
    </w:p>
    <w:p w14:paraId="2624E033" w14:textId="77777777" w:rsidR="00F75A0A" w:rsidRDefault="00000000">
      <w:pPr>
        <w:spacing w:before="240" w:after="240"/>
        <w:rPr>
          <w:color w:val="FF9900"/>
        </w:rPr>
      </w:pPr>
      <w:r>
        <w:rPr>
          <w:color w:val="FF9900"/>
        </w:rPr>
        <w:t>Break your goal into smaller weekly or daily tasks.</w:t>
      </w:r>
    </w:p>
    <w:p w14:paraId="6FB9CA22" w14:textId="77777777" w:rsidR="00F75A0A" w:rsidRDefault="00000000">
      <w:pPr>
        <w:spacing w:before="240" w:after="240"/>
        <w:rPr>
          <w:b/>
        </w:rPr>
      </w:pPr>
      <w:r>
        <w:t xml:space="preserve">📝 </w:t>
      </w:r>
      <w:r>
        <w:rPr>
          <w:b/>
        </w:rPr>
        <w:t>My Action Plan:</w:t>
      </w:r>
    </w:p>
    <w:p w14:paraId="458C70BD" w14:textId="77777777" w:rsidR="00F75A0A" w:rsidRDefault="00000000">
      <w:pPr>
        <w:numPr>
          <w:ilvl w:val="0"/>
          <w:numId w:val="1"/>
        </w:numPr>
        <w:spacing w:before="240" w:line="480" w:lineRule="auto"/>
      </w:pPr>
      <w:r>
        <w:t>Week 1: _______________________________________________________</w:t>
      </w:r>
    </w:p>
    <w:p w14:paraId="37CDDC33" w14:textId="77777777" w:rsidR="00F75A0A" w:rsidRDefault="00000000">
      <w:pPr>
        <w:numPr>
          <w:ilvl w:val="0"/>
          <w:numId w:val="1"/>
        </w:numPr>
        <w:spacing w:line="480" w:lineRule="auto"/>
      </w:pPr>
      <w:r>
        <w:t>Week 2: _______________________________________________________</w:t>
      </w:r>
    </w:p>
    <w:p w14:paraId="6F856CB0" w14:textId="77777777" w:rsidR="00F75A0A" w:rsidRDefault="00000000">
      <w:pPr>
        <w:numPr>
          <w:ilvl w:val="0"/>
          <w:numId w:val="1"/>
        </w:numPr>
        <w:spacing w:line="480" w:lineRule="auto"/>
      </w:pPr>
      <w:r>
        <w:t>Week 3: _______________________________________________________</w:t>
      </w:r>
    </w:p>
    <w:p w14:paraId="6CA785CF" w14:textId="77777777" w:rsidR="00F75A0A" w:rsidRDefault="00000000">
      <w:pPr>
        <w:numPr>
          <w:ilvl w:val="0"/>
          <w:numId w:val="1"/>
        </w:numPr>
        <w:spacing w:after="240" w:line="480" w:lineRule="auto"/>
      </w:pPr>
      <w:r>
        <w:t>Week 4: _______________________________________________________</w:t>
      </w:r>
    </w:p>
    <w:p w14:paraId="71C5495C" w14:textId="77777777" w:rsidR="00F75A0A" w:rsidRDefault="00000000">
      <w:r>
        <w:t xml:space="preserve">Feel free to adjust the list according to your needs. For </w:t>
      </w:r>
      <w:proofErr w:type="gramStart"/>
      <w:r>
        <w:t>example</w:t>
      </w:r>
      <w:proofErr w:type="gramEnd"/>
      <w:r>
        <w:t xml:space="preserve"> it can be something like Day 1 and 2, Day 3, Day 4 and 5. Or You can also set exact dates for the different actions you need to take in order to achieve your goal.</w:t>
      </w:r>
    </w:p>
    <w:p w14:paraId="389C55AB" w14:textId="77777777" w:rsidR="00F75A0A" w:rsidRDefault="00F75A0A">
      <w:pPr>
        <w:pStyle w:val="Heading1"/>
        <w:keepNext w:val="0"/>
        <w:keepLines w:val="0"/>
      </w:pPr>
      <w:bookmarkStart w:id="9" w:name="_uvc02my5w2rq" w:colFirst="0" w:colLast="0"/>
      <w:bookmarkEnd w:id="9"/>
    </w:p>
    <w:p w14:paraId="608F55B7" w14:textId="77777777" w:rsidR="00F75A0A" w:rsidRDefault="00F75A0A">
      <w:pPr>
        <w:pStyle w:val="Heading1"/>
        <w:keepNext w:val="0"/>
        <w:keepLines w:val="0"/>
      </w:pPr>
      <w:bookmarkStart w:id="10" w:name="_2pmatdrky4ms" w:colFirst="0" w:colLast="0"/>
      <w:bookmarkEnd w:id="10"/>
    </w:p>
    <w:p w14:paraId="75D82A17" w14:textId="77777777" w:rsidR="00F75A0A" w:rsidRDefault="00000000">
      <w:pPr>
        <w:pStyle w:val="Heading1"/>
        <w:keepNext w:val="0"/>
        <w:keepLines w:val="0"/>
      </w:pPr>
      <w:bookmarkStart w:id="11" w:name="_mfrgxc8tv8fj" w:colFirst="0" w:colLast="0"/>
      <w:bookmarkEnd w:id="11"/>
      <w:r>
        <w:br w:type="page"/>
      </w:r>
    </w:p>
    <w:p w14:paraId="00D3A1AE" w14:textId="77777777" w:rsidR="00F75A0A" w:rsidRDefault="00F75A0A">
      <w:pPr>
        <w:pStyle w:val="Heading1"/>
        <w:keepNext w:val="0"/>
        <w:keepLines w:val="0"/>
      </w:pPr>
      <w:bookmarkStart w:id="12" w:name="_os80tk6gp0ic" w:colFirst="0" w:colLast="0"/>
      <w:bookmarkEnd w:id="12"/>
    </w:p>
    <w:p w14:paraId="51EE4449" w14:textId="77777777" w:rsidR="00F75A0A" w:rsidRDefault="00000000">
      <w:pPr>
        <w:pStyle w:val="Heading1"/>
        <w:keepNext w:val="0"/>
        <w:keepLines w:val="0"/>
      </w:pPr>
      <w:bookmarkStart w:id="13" w:name="_6lyozgsgtooa" w:colFirst="0" w:colLast="0"/>
      <w:bookmarkEnd w:id="13"/>
      <w:r>
        <w:t>Step 5: Track Progress &amp; Adjust</w:t>
      </w:r>
    </w:p>
    <w:p w14:paraId="3CBE8794" w14:textId="77777777" w:rsidR="00F75A0A" w:rsidRDefault="00000000">
      <w:pPr>
        <w:spacing w:before="240" w:after="240"/>
        <w:rPr>
          <w:color w:val="FF9900"/>
        </w:rPr>
      </w:pPr>
      <w:r>
        <w:rPr>
          <w:color w:val="FF9900"/>
        </w:rPr>
        <w:t>How will you measure and review progress? What adjustments might be needed?</w:t>
      </w:r>
    </w:p>
    <w:p w14:paraId="7463FCA6" w14:textId="77777777" w:rsidR="00F75A0A" w:rsidRDefault="00000000">
      <w:pPr>
        <w:spacing w:before="240" w:after="240"/>
        <w:ind w:left="720"/>
      </w:pPr>
      <w:r>
        <w:rPr>
          <w:rFonts w:ascii="Arial Unicode MS" w:eastAsia="Arial Unicode MS" w:hAnsi="Arial Unicode MS" w:cs="Arial Unicode MS"/>
        </w:rPr>
        <w:t xml:space="preserve">✅ </w:t>
      </w:r>
      <w:r>
        <w:rPr>
          <w:b/>
        </w:rPr>
        <w:t>Check-in Weekly:</w:t>
      </w:r>
      <w:r>
        <w:rPr>
          <w:rFonts w:ascii="Arial Unicode MS" w:eastAsia="Arial Unicode MS" w:hAnsi="Arial Unicode MS" w:cs="Arial Unicode MS"/>
        </w:rPr>
        <w:t xml:space="preserve"> What key results have been met?</w:t>
      </w:r>
      <w:r>
        <w:rPr>
          <w:rFonts w:ascii="Arial Unicode MS" w:eastAsia="Arial Unicode MS" w:hAnsi="Arial Unicode MS" w:cs="Arial Unicode MS"/>
        </w:rPr>
        <w:br/>
        <w:t xml:space="preserve">✅ </w:t>
      </w:r>
      <w:r>
        <w:rPr>
          <w:b/>
        </w:rPr>
        <w:t>Identify Challenges:</w:t>
      </w:r>
      <w:r>
        <w:rPr>
          <w:rFonts w:ascii="Arial Unicode MS" w:eastAsia="Arial Unicode MS" w:hAnsi="Arial Unicode MS" w:cs="Arial Unicode MS"/>
        </w:rPr>
        <w:t xml:space="preserve"> What’s working and what needs adjustment?</w:t>
      </w:r>
      <w:r>
        <w:rPr>
          <w:rFonts w:ascii="Arial Unicode MS" w:eastAsia="Arial Unicode MS" w:hAnsi="Arial Unicode MS" w:cs="Arial Unicode MS"/>
        </w:rPr>
        <w:br/>
        <w:t xml:space="preserve">✅ </w:t>
      </w:r>
      <w:r>
        <w:rPr>
          <w:b/>
        </w:rPr>
        <w:t>Make Adjustments:</w:t>
      </w:r>
      <w:r>
        <w:t xml:space="preserve"> If progress is slow, modify your strategy.</w:t>
      </w:r>
    </w:p>
    <w:p w14:paraId="3AE05BE0" w14:textId="77777777" w:rsidR="00F75A0A" w:rsidRDefault="00F75A0A">
      <w:pPr>
        <w:spacing w:before="240" w:after="240"/>
      </w:pPr>
    </w:p>
    <w:p w14:paraId="4C3165AF" w14:textId="77777777" w:rsidR="00F75A0A" w:rsidRDefault="00000000">
      <w:pPr>
        <w:spacing w:before="240" w:after="240"/>
        <w:rPr>
          <w:b/>
        </w:rPr>
      </w:pPr>
      <w:r>
        <w:t xml:space="preserve">📝 </w:t>
      </w:r>
      <w:r>
        <w:rPr>
          <w:b/>
        </w:rPr>
        <w:t>Progress Review Notes:</w:t>
      </w:r>
    </w:p>
    <w:p w14:paraId="1E16C517" w14:textId="77777777" w:rsidR="00F75A0A" w:rsidRDefault="00F75A0A">
      <w:pPr>
        <w:spacing w:before="240" w:after="240"/>
        <w:rPr>
          <w:b/>
        </w:rPr>
      </w:pPr>
    </w:p>
    <w:p w14:paraId="6A93C703" w14:textId="77777777" w:rsidR="00F75A0A" w:rsidRDefault="00000000">
      <w:pPr>
        <w:spacing w:before="240" w:after="240" w:line="360" w:lineRule="auto"/>
      </w:pPr>
      <w:r>
        <w:pict w14:anchorId="126E0198">
          <v:rect id="_x0000_i1028" style="width:0;height:1.5pt" o:hralign="center" o:hrstd="t" o:hr="t" fillcolor="#a0a0a0" stroked="f"/>
        </w:pict>
      </w:r>
    </w:p>
    <w:p w14:paraId="4246BF1E" w14:textId="77777777" w:rsidR="00F75A0A" w:rsidRDefault="00000000">
      <w:pPr>
        <w:spacing w:before="240" w:after="240" w:line="360" w:lineRule="auto"/>
      </w:pPr>
      <w:r>
        <w:pict w14:anchorId="213FE9AE">
          <v:rect id="_x0000_i1029" style="width:0;height:1.5pt" o:hralign="center" o:hrstd="t" o:hr="t" fillcolor="#a0a0a0" stroked="f"/>
        </w:pict>
      </w:r>
    </w:p>
    <w:p w14:paraId="2F1EB37F" w14:textId="77777777" w:rsidR="00F75A0A" w:rsidRDefault="00000000">
      <w:pPr>
        <w:spacing w:before="240" w:after="240" w:line="360" w:lineRule="auto"/>
      </w:pPr>
      <w:r>
        <w:pict w14:anchorId="2BF47A4D">
          <v:rect id="_x0000_i1030" style="width:0;height:1.5pt" o:hralign="center" o:hrstd="t" o:hr="t" fillcolor="#a0a0a0" stroked="f"/>
        </w:pict>
      </w:r>
    </w:p>
    <w:p w14:paraId="47D8E18F" w14:textId="77777777" w:rsidR="00F75A0A" w:rsidRDefault="00000000">
      <w:pPr>
        <w:pStyle w:val="Heading1"/>
        <w:keepNext w:val="0"/>
        <w:keepLines w:val="0"/>
      </w:pPr>
      <w:bookmarkStart w:id="14" w:name="_ys1x5ovhnffe" w:colFirst="0" w:colLast="0"/>
      <w:bookmarkEnd w:id="14"/>
      <w:r>
        <w:t>Final Reflection &amp; Next Steps</w:t>
      </w:r>
    </w:p>
    <w:p w14:paraId="6651FD4B" w14:textId="77777777" w:rsidR="00F75A0A" w:rsidRDefault="00000000">
      <w:pPr>
        <w:numPr>
          <w:ilvl w:val="0"/>
          <w:numId w:val="3"/>
        </w:numPr>
        <w:spacing w:before="240"/>
        <w:rPr>
          <w:color w:val="FF9900"/>
        </w:rPr>
      </w:pPr>
      <w:r>
        <w:rPr>
          <w:color w:val="FF9900"/>
        </w:rPr>
        <w:t>What did you learn from this process?</w:t>
      </w:r>
    </w:p>
    <w:p w14:paraId="726F17FC" w14:textId="77777777" w:rsidR="00F75A0A" w:rsidRDefault="00000000">
      <w:pPr>
        <w:numPr>
          <w:ilvl w:val="0"/>
          <w:numId w:val="3"/>
        </w:numPr>
        <w:spacing w:after="240"/>
        <w:rPr>
          <w:color w:val="FF9900"/>
        </w:rPr>
      </w:pPr>
      <w:r>
        <w:rPr>
          <w:color w:val="FF9900"/>
        </w:rPr>
        <w:t>What’s the next goal you’d like to work on?</w:t>
      </w:r>
    </w:p>
    <w:p w14:paraId="2AF81469" w14:textId="77777777" w:rsidR="00F75A0A" w:rsidRDefault="00F75A0A">
      <w:pPr>
        <w:spacing w:before="240" w:after="240"/>
      </w:pPr>
    </w:p>
    <w:p w14:paraId="0A33CF59" w14:textId="77777777" w:rsidR="00F75A0A" w:rsidRDefault="00000000">
      <w:pPr>
        <w:spacing w:before="240" w:after="240"/>
        <w:rPr>
          <w:b/>
        </w:rPr>
      </w:pPr>
      <w:r>
        <w:t xml:space="preserve">📝 </w:t>
      </w:r>
      <w:r>
        <w:rPr>
          <w:b/>
        </w:rPr>
        <w:t>Reflections &amp; Next Steps:</w:t>
      </w:r>
    </w:p>
    <w:p w14:paraId="00A63C96" w14:textId="77777777" w:rsidR="00F75A0A" w:rsidRDefault="00000000">
      <w:pPr>
        <w:spacing w:before="240" w:after="240" w:line="480" w:lineRule="auto"/>
      </w:pPr>
      <w:r>
        <w:pict w14:anchorId="5D049764">
          <v:rect id="_x0000_i1031" style="width:0;height:1.5pt" o:hralign="center" o:hrstd="t" o:hr="t" fillcolor="#a0a0a0" stroked="f"/>
        </w:pict>
      </w:r>
    </w:p>
    <w:p w14:paraId="046F0343" w14:textId="77777777" w:rsidR="00F75A0A" w:rsidRDefault="00000000">
      <w:pPr>
        <w:spacing w:before="240" w:after="240" w:line="480" w:lineRule="auto"/>
      </w:pPr>
      <w:r>
        <w:pict w14:anchorId="1430B2BE">
          <v:rect id="_x0000_i1032" style="width:0;height:1.5pt" o:hralign="center" o:hrstd="t" o:hr="t" fillcolor="#a0a0a0" stroked="f"/>
        </w:pict>
      </w:r>
    </w:p>
    <w:p w14:paraId="31DCE0BB" w14:textId="77777777" w:rsidR="00F75A0A" w:rsidRDefault="00000000">
      <w:pPr>
        <w:pStyle w:val="Heading1"/>
        <w:spacing w:before="240" w:after="240"/>
      </w:pPr>
      <w:bookmarkStart w:id="15" w:name="_59j0k3bydfq0" w:colFirst="0" w:colLast="0"/>
      <w:bookmarkEnd w:id="15"/>
      <w:r>
        <w:pict w14:anchorId="2B45ED94">
          <v:rect id="_x0000_i1033" style="width:0;height:1.5pt" o:hralign="center" o:hrstd="t" o:hr="t" fillcolor="#a0a0a0" stroked="f"/>
        </w:pict>
      </w:r>
    </w:p>
    <w:p w14:paraId="01A63E89" w14:textId="77777777" w:rsidR="00F75A0A" w:rsidRDefault="00F75A0A">
      <w:pPr>
        <w:pStyle w:val="Heading1"/>
        <w:spacing w:before="240" w:after="240"/>
        <w:rPr>
          <w:b/>
        </w:rPr>
      </w:pPr>
      <w:bookmarkStart w:id="16" w:name="_gtjoj371l9l" w:colFirst="0" w:colLast="0"/>
      <w:bookmarkEnd w:id="16"/>
    </w:p>
    <w:p w14:paraId="61B9C4BA" w14:textId="77777777" w:rsidR="00F75A0A" w:rsidRDefault="00000000">
      <w:pPr>
        <w:pStyle w:val="Heading1"/>
        <w:spacing w:before="240" w:after="240"/>
        <w:rPr>
          <w:b/>
        </w:rPr>
      </w:pPr>
      <w:bookmarkStart w:id="17" w:name="_on1xa8bwonjv" w:colFirst="0" w:colLast="0"/>
      <w:bookmarkEnd w:id="17"/>
      <w:r>
        <w:rPr>
          <w:b/>
        </w:rPr>
        <w:t>🎯 Stay Focused &amp; Keep Achieving!</w:t>
      </w:r>
    </w:p>
    <w:p w14:paraId="252411C2" w14:textId="33F8AAC0" w:rsidR="00F75A0A" w:rsidRDefault="00000000" w:rsidP="00003BC2">
      <w:pPr>
        <w:spacing w:after="240"/>
      </w:pPr>
      <w:r>
        <w:t>Use this worksheet regularly to set and accomplish meaningful goals.</w:t>
      </w:r>
    </w:p>
    <w:sectPr w:rsidR="00F75A0A">
      <w:headerReference w:type="default" r:id="rId7"/>
      <w:footerReference w:type="default" r:id="rId8"/>
      <w:headerReference w:type="first" r:id="rId9"/>
      <w:footerReference w:type="first" r:id="rId10"/>
      <w:pgSz w:w="11906" w:h="16838"/>
      <w:pgMar w:top="1133" w:right="1440" w:bottom="623" w:left="1417" w:header="0"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076ED" w14:textId="77777777" w:rsidR="00084762" w:rsidRDefault="00084762">
      <w:pPr>
        <w:spacing w:line="240" w:lineRule="auto"/>
      </w:pPr>
      <w:r>
        <w:separator/>
      </w:r>
    </w:p>
  </w:endnote>
  <w:endnote w:type="continuationSeparator" w:id="0">
    <w:p w14:paraId="6F6CFDDD" w14:textId="77777777" w:rsidR="00084762" w:rsidRDefault="00084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7C19B" w14:textId="77777777" w:rsidR="00F75A0A" w:rsidRDefault="00000000">
    <w:pPr>
      <w:jc w:val="right"/>
    </w:pPr>
    <w:r>
      <w:rPr>
        <w:noProof/>
      </w:rPr>
      <mc:AlternateContent>
        <mc:Choice Requires="wps">
          <w:drawing>
            <wp:anchor distT="114300" distB="114300" distL="114300" distR="114300" simplePos="0" relativeHeight="251661312" behindDoc="1" locked="0" layoutInCell="1" hidden="0" allowOverlap="1" wp14:anchorId="770DB50C" wp14:editId="63E77DFA">
              <wp:simplePos x="0" y="0"/>
              <wp:positionH relativeFrom="column">
                <wp:posOffset>-895349</wp:posOffset>
              </wp:positionH>
              <wp:positionV relativeFrom="paragraph">
                <wp:posOffset>114300</wp:posOffset>
              </wp:positionV>
              <wp:extent cx="7582400" cy="7200"/>
              <wp:effectExtent l="0" t="0" r="0" b="0"/>
              <wp:wrapNone/>
              <wp:docPr id="3" name="Rectangle 3"/>
              <wp:cNvGraphicFramePr/>
              <a:graphic xmlns:a="http://schemas.openxmlformats.org/drawingml/2006/main">
                <a:graphicData uri="http://schemas.microsoft.com/office/word/2010/wordprocessingShape">
                  <wps:wsp>
                    <wps:cNvSpPr/>
                    <wps:spPr>
                      <a:xfrm>
                        <a:off x="439200" y="102375"/>
                        <a:ext cx="11234400" cy="1020300"/>
                      </a:xfrm>
                      <a:prstGeom prst="rect">
                        <a:avLst/>
                      </a:prstGeom>
                      <a:solidFill>
                        <a:srgbClr val="1155CC"/>
                      </a:solidFill>
                      <a:ln w="9525" cap="flat" cmpd="sng">
                        <a:solidFill>
                          <a:srgbClr val="1155CC"/>
                        </a:solidFill>
                        <a:prstDash val="solid"/>
                        <a:round/>
                        <a:headEnd type="none" w="sm" len="sm"/>
                        <a:tailEnd type="none" w="sm" len="sm"/>
                      </a:ln>
                    </wps:spPr>
                    <wps:txbx>
                      <w:txbxContent>
                        <w:p w14:paraId="621A3E25" w14:textId="77777777" w:rsidR="00F75A0A" w:rsidRDefault="00F75A0A">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770DB50C" id="Rectangle 3" o:spid="_x0000_s1028" style="position:absolute;left:0;text-align:left;margin-left:-70.5pt;margin-top:9pt;width:597.05pt;height:.55pt;z-index:-25165516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" fillcolor="#15c" strokecolor="#15c">
              <v:stroke startarrowwidth="narrow" startarrowlength="short" endarrowwidth="narrow" endarrowlength="short" joinstyle="round"/>
              <v:textbox inset="2.53958mm,2.53958mm,2.53958mm,2.53958mm">
                <w:txbxContent>
                  <w:p w14:paraId="621A3E25" w14:textId="77777777" w:rsidR="00F75A0A" w:rsidRDefault="00F75A0A">
                    <w:pPr>
                      <w:spacing w:line="240" w:lineRule="auto"/>
                      <w:jc w:val="center"/>
                      <w:textDirection w:val="btLr"/>
                    </w:pPr>
                  </w:p>
                </w:txbxContent>
              </v:textbox>
            </v:rect>
          </w:pict>
        </mc:Fallback>
      </mc:AlternateContent>
    </w:r>
  </w:p>
  <w:p w14:paraId="006B319A" w14:textId="77777777" w:rsidR="00F75A0A" w:rsidRDefault="00F75A0A">
    <w:pPr>
      <w:jc w:val="right"/>
    </w:pPr>
  </w:p>
  <w:p w14:paraId="2B5A8FB4" w14:textId="77777777" w:rsidR="00F75A0A" w:rsidRDefault="00000000">
    <w:pPr>
      <w:jc w:val="right"/>
    </w:pPr>
    <w:r>
      <w:t xml:space="preserve">pg. </w:t>
    </w:r>
    <w:r>
      <w:fldChar w:fldCharType="begin"/>
    </w:r>
    <w:r>
      <w:instrText>PAGE</w:instrText>
    </w:r>
    <w:r>
      <w:fldChar w:fldCharType="separate"/>
    </w:r>
    <w:r w:rsidR="00003BC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0FCE7" w14:textId="77777777" w:rsidR="00F75A0A" w:rsidRDefault="00F75A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16C6D" w14:textId="77777777" w:rsidR="00084762" w:rsidRDefault="00084762">
      <w:pPr>
        <w:spacing w:line="240" w:lineRule="auto"/>
      </w:pPr>
      <w:r>
        <w:separator/>
      </w:r>
    </w:p>
  </w:footnote>
  <w:footnote w:type="continuationSeparator" w:id="0">
    <w:p w14:paraId="7A3E63A1" w14:textId="77777777" w:rsidR="00084762" w:rsidRDefault="000847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FE5E" w14:textId="77777777" w:rsidR="00F75A0A" w:rsidRDefault="00000000">
    <w:pPr>
      <w:spacing w:before="300" w:line="360" w:lineRule="auto"/>
      <w:jc w:val="right"/>
      <w:rPr>
        <w:color w:val="FFFFFF"/>
      </w:rPr>
    </w:pPr>
    <w:r>
      <w:rPr>
        <w:noProof/>
      </w:rPr>
      <mc:AlternateContent>
        <mc:Choice Requires="wps">
          <w:drawing>
            <wp:anchor distT="114300" distB="114300" distL="114300" distR="114300" simplePos="0" relativeHeight="251658240" behindDoc="0" locked="0" layoutInCell="1" hidden="0" allowOverlap="1" wp14:anchorId="4B50D290" wp14:editId="76AAC556">
              <wp:simplePos x="0" y="0"/>
              <wp:positionH relativeFrom="column">
                <wp:posOffset>-476249</wp:posOffset>
              </wp:positionH>
              <wp:positionV relativeFrom="paragraph">
                <wp:posOffset>504825</wp:posOffset>
              </wp:positionV>
              <wp:extent cx="1276350" cy="419100"/>
              <wp:effectExtent l="0" t="0" r="0" b="0"/>
              <wp:wrapNone/>
              <wp:docPr id="1" name="Text Box 1"/>
              <wp:cNvGraphicFramePr/>
              <a:graphic xmlns:a="http://schemas.openxmlformats.org/drawingml/2006/main">
                <a:graphicData uri="http://schemas.microsoft.com/office/word/2010/wordprocessingShape">
                  <wps:wsp>
                    <wps:cNvSpPr txBox="1"/>
                    <wps:spPr>
                      <a:xfrm>
                        <a:off x="951975" y="737350"/>
                        <a:ext cx="1257900" cy="400200"/>
                      </a:xfrm>
                      <a:prstGeom prst="rect">
                        <a:avLst/>
                      </a:prstGeom>
                      <a:noFill/>
                      <a:ln>
                        <a:noFill/>
                      </a:ln>
                    </wps:spPr>
                    <wps:txbx>
                      <w:txbxContent>
                        <w:p w14:paraId="42D8B9F6" w14:textId="77777777" w:rsidR="00F75A0A" w:rsidRDefault="00000000">
                          <w:pPr>
                            <w:spacing w:line="240" w:lineRule="auto"/>
                            <w:textDirection w:val="btLr"/>
                          </w:pPr>
                          <w:r>
                            <w:rPr>
                              <w:color w:val="EFEFEF"/>
                              <w:sz w:val="28"/>
                            </w:rPr>
                            <w:t>planarty.com</w:t>
                          </w:r>
                        </w:p>
                      </w:txbxContent>
                    </wps:txbx>
                    <wps:bodyPr spcFirstLastPara="1" wrap="square" lIns="91425" tIns="91425" rIns="91425" bIns="91425" anchor="t" anchorCtr="0">
                      <a:spAutoFit/>
                    </wps:bodyPr>
                  </wps:wsp>
                </a:graphicData>
              </a:graphic>
            </wp:anchor>
          </w:drawing>
        </mc:Choice>
        <mc:Fallback>
          <w:pict>
            <v:shapetype w14:anchorId="4B50D290" id="_x0000_t202" coordsize="21600,21600" o:spt="202" path="m,l,21600r21600,l21600,xe">
              <v:stroke joinstyle="miter"/>
              <v:path gradientshapeok="t" o:connecttype="rect"/>
            </v:shapetype>
            <v:shape id="Text Box 1" o:spid="_x0000_s1026" type="#_x0000_t202" style="position:absolute;left:0;text-align:left;margin-left:-37.5pt;margin-top:39.75pt;width:100.5pt;height:33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" filled="f" stroked="f">
              <v:textbox style="mso-fit-shape-to-text:t" inset="2.53958mm,2.53958mm,2.53958mm,2.53958mm">
                <w:txbxContent>
                  <w:p w14:paraId="42D8B9F6" w14:textId="77777777" w:rsidR="00F75A0A" w:rsidRDefault="00000000">
                    <w:pPr>
                      <w:spacing w:line="240" w:lineRule="auto"/>
                      <w:textDirection w:val="btLr"/>
                    </w:pPr>
                    <w:r>
                      <w:rPr>
                        <w:color w:val="EFEFEF"/>
                        <w:sz w:val="28"/>
                      </w:rPr>
                      <w:t>planarty.com</w:t>
                    </w:r>
                  </w:p>
                </w:txbxContent>
              </v:textbox>
            </v:shape>
          </w:pict>
        </mc:Fallback>
      </mc:AlternateContent>
    </w:r>
    <w:r>
      <w:rPr>
        <w:noProof/>
      </w:rPr>
      <w:drawing>
        <wp:anchor distT="114300" distB="114300" distL="114300" distR="114300" simplePos="0" relativeHeight="251659264" behindDoc="0" locked="0" layoutInCell="1" hidden="0" allowOverlap="1" wp14:anchorId="10616B15" wp14:editId="0455BB68">
          <wp:simplePos x="0" y="0"/>
          <wp:positionH relativeFrom="column">
            <wp:posOffset>-380999</wp:posOffset>
          </wp:positionH>
          <wp:positionV relativeFrom="paragraph">
            <wp:posOffset>238125</wp:posOffset>
          </wp:positionV>
          <wp:extent cx="1188712" cy="34695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8712" cy="346954"/>
                  </a:xfrm>
                  <a:prstGeom prst="rect">
                    <a:avLst/>
                  </a:prstGeom>
                  <a:ln/>
                </pic:spPr>
              </pic:pic>
            </a:graphicData>
          </a:graphic>
        </wp:anchor>
      </w:drawing>
    </w:r>
  </w:p>
  <w:p w14:paraId="5AFA47BF" w14:textId="77777777" w:rsidR="00F75A0A" w:rsidRDefault="00000000">
    <w:pPr>
      <w:spacing w:before="300" w:line="480" w:lineRule="auto"/>
      <w:ind w:right="-577" w:firstLine="720"/>
      <w:jc w:val="right"/>
      <w:rPr>
        <w:color w:val="FFFFFF"/>
        <w:sz w:val="28"/>
        <w:szCs w:val="28"/>
      </w:rPr>
    </w:pPr>
    <w:r>
      <w:rPr>
        <w:noProof/>
        <w:color w:val="E06666"/>
      </w:rPr>
      <mc:AlternateContent>
        <mc:Choice Requires="wps">
          <w:drawing>
            <wp:anchor distT="114300" distB="114300" distL="114300" distR="114300" simplePos="0" relativeHeight="251660288" behindDoc="1" locked="0" layoutInCell="1" hidden="0" allowOverlap="1" wp14:anchorId="68032FCA" wp14:editId="5D4D3C43">
              <wp:simplePos x="0" y="0"/>
              <wp:positionH relativeFrom="page">
                <wp:posOffset>0</wp:posOffset>
              </wp:positionH>
              <wp:positionV relativeFrom="page">
                <wp:posOffset>0</wp:posOffset>
              </wp:positionV>
              <wp:extent cx="7562850" cy="1014413"/>
              <wp:effectExtent l="0" t="0" r="0" b="0"/>
              <wp:wrapNone/>
              <wp:docPr id="2" name="Rectangle 2"/>
              <wp:cNvGraphicFramePr/>
              <a:graphic xmlns:a="http://schemas.openxmlformats.org/drawingml/2006/main">
                <a:graphicData uri="http://schemas.microsoft.com/office/word/2010/wordprocessingShape">
                  <wps:wsp>
                    <wps:cNvSpPr/>
                    <wps:spPr>
                      <a:xfrm>
                        <a:off x="657150" y="0"/>
                        <a:ext cx="10402200" cy="1040100"/>
                      </a:xfrm>
                      <a:prstGeom prst="rect">
                        <a:avLst/>
                      </a:prstGeom>
                      <a:solidFill>
                        <a:srgbClr val="1155CC"/>
                      </a:solidFill>
                      <a:ln w="9525" cap="flat" cmpd="sng">
                        <a:solidFill>
                          <a:srgbClr val="1155CC"/>
                        </a:solidFill>
                        <a:prstDash val="solid"/>
                        <a:round/>
                        <a:headEnd type="none" w="sm" len="sm"/>
                        <a:tailEnd type="none" w="sm" len="sm"/>
                      </a:ln>
                    </wps:spPr>
                    <wps:txbx>
                      <w:txbxContent>
                        <w:p w14:paraId="5E40BF20" w14:textId="77777777" w:rsidR="00F75A0A" w:rsidRDefault="00F75A0A">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68032FCA" id="Rectangle 2" o:spid="_x0000_s1027" style="position:absolute;left:0;text-align:left;margin-left:0;margin-top:0;width:595.5pt;height:79.9pt;z-index:-251656192;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" fillcolor="#15c" strokecolor="#15c">
              <v:stroke startarrowwidth="narrow" startarrowlength="short" endarrowwidth="narrow" endarrowlength="short" joinstyle="round"/>
              <v:textbox inset="2.53958mm,2.53958mm,2.53958mm,2.53958mm">
                <w:txbxContent>
                  <w:p w14:paraId="5E40BF20" w14:textId="77777777" w:rsidR="00F75A0A" w:rsidRDefault="00F75A0A">
                    <w:pPr>
                      <w:spacing w:line="240" w:lineRule="auto"/>
                      <w:jc w:val="center"/>
                      <w:textDirection w:val="btLr"/>
                    </w:pPr>
                  </w:p>
                </w:txbxContent>
              </v:textbox>
              <w10:wrap anchorx="page" anchory="page"/>
            </v:rect>
          </w:pict>
        </mc:Fallback>
      </mc:AlternateContent>
    </w:r>
    <w:r>
      <w:rPr>
        <w:color w:val="FFFFFF"/>
        <w:sz w:val="28"/>
        <w:szCs w:val="28"/>
      </w:rPr>
      <w:t>5-Step Goal Setting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CE0F" w14:textId="77777777" w:rsidR="00F75A0A" w:rsidRDefault="00F75A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B1B30"/>
    <w:multiLevelType w:val="multilevel"/>
    <w:tmpl w:val="740EC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A02087"/>
    <w:multiLevelType w:val="multilevel"/>
    <w:tmpl w:val="06565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5B4E67"/>
    <w:multiLevelType w:val="multilevel"/>
    <w:tmpl w:val="1A189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1463441">
    <w:abstractNumId w:val="0"/>
  </w:num>
  <w:num w:numId="2" w16cid:durableId="749547949">
    <w:abstractNumId w:val="2"/>
  </w:num>
  <w:num w:numId="3" w16cid:durableId="5586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0A"/>
    <w:rsid w:val="00003BC2"/>
    <w:rsid w:val="00084762"/>
    <w:rsid w:val="00761F32"/>
    <w:rsid w:val="00F7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071B"/>
  <w15:docId w15:val="{70FEF0A0-8733-45EC-8495-E9F8766B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color w:val="0B5394"/>
      <w:sz w:val="32"/>
      <w:szCs w:val="32"/>
    </w:rPr>
  </w:style>
  <w:style w:type="paragraph" w:styleId="Heading2">
    <w:name w:val="heading 2"/>
    <w:basedOn w:val="Normal"/>
    <w:next w:val="Normal"/>
    <w:uiPriority w:val="9"/>
    <w:semiHidden/>
    <w:unhideWhenUsed/>
    <w:qFormat/>
    <w:pPr>
      <w:keepNext/>
      <w:keepLines/>
      <w:spacing w:before="360" w:after="120"/>
      <w:outlineLvl w:val="1"/>
    </w:pPr>
    <w:rPr>
      <w:color w:val="0B5394"/>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FF9900"/>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Istvan Mesaros</cp:lastModifiedBy>
  <cp:revision>2</cp:revision>
  <dcterms:created xsi:type="dcterms:W3CDTF">2025-02-13T11:29:00Z</dcterms:created>
  <dcterms:modified xsi:type="dcterms:W3CDTF">2025-02-13T11:29:00Z</dcterms:modified>
</cp:coreProperties>
</file>